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慈溪市人大常委会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拟任命审判、检察人员任前公示通告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"/>
        </w:rPr>
        <w:t>经市人大常委会主任会议研究，拟提请任命杨红伟等法律职务。根据慈溪市人大常委会《审判人员和检察人员任前公示办法》规定，予以公示，征求广大干部群众的意见。现将有关事项通告如下：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"/>
        </w:rPr>
        <w:t>1.在公示期限内，单位和个人对公示对象任职有异议的，可来人、来信、来电，向市人大常委会办公室反映。通讯地址：慈溪市白沙路街道三北大街655号市行政中心918室；邮政编码：315300；联系电话：0574－89590918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"/>
        </w:rPr>
        <w:t>2.反映情况要本着对党和人民的事业高度负责的态度，实事求是，真实准确，有明确具体的内容，不能借机诽谤诬告。为便于调查核实，来信请署名，来电请说明真实身份及联系电话，我们将做好保密工作。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"/>
        </w:rPr>
        <w:t>3.公示期限为5个工作日，从2021年11月19日起至2021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"/>
        </w:rPr>
        <w:t>年11月25日止。受理时间为：上午8∶30至12∶00，下午14∶00至17∶00。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"/>
        </w:rPr>
        <w:t>附：拟任命审判、检察人员名单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黑体" w:hAnsi="Times New Roman" w:eastAsia="黑体" w:cs="黑体"/>
          <w:b/>
          <w:bCs w:val="0"/>
          <w:kern w:val="2"/>
          <w:sz w:val="36"/>
          <w:szCs w:val="24"/>
          <w:lang w:val="en-US" w:eastAsia="zh-CN" w:bidi="ar"/>
        </w:rPr>
        <w:sectPr>
          <w:pgSz w:w="12240" w:h="15840"/>
          <w:pgMar w:top="1440" w:right="1800" w:bottom="1440" w:left="1800" w:header="720" w:footer="720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黑体" w:hAnsi="Times New Roman" w:eastAsia="黑体" w:cs="黑体"/>
          <w:b/>
          <w:bCs w:val="0"/>
          <w:sz w:val="36"/>
          <w:szCs w:val="24"/>
          <w:lang w:val="en-US"/>
        </w:rPr>
      </w:pPr>
      <w:r>
        <w:rPr>
          <w:rFonts w:hint="eastAsia" w:ascii="黑体" w:hAnsi="Times New Roman" w:eastAsia="黑体" w:cs="黑体"/>
          <w:b/>
          <w:bCs w:val="0"/>
          <w:kern w:val="2"/>
          <w:sz w:val="36"/>
          <w:szCs w:val="24"/>
          <w:lang w:val="en-US" w:eastAsia="zh-CN" w:bidi="ar"/>
        </w:rPr>
        <w:t>拟任命审判、检察人员名单</w:t>
      </w:r>
    </w:p>
    <w:tbl>
      <w:tblPr>
        <w:tblStyle w:val="3"/>
        <w:tblpPr w:leftFromText="180" w:rightFromText="180" w:vertAnchor="text" w:horzAnchor="page" w:tblpX="1076" w:tblpY="504"/>
        <w:tblOverlap w:val="never"/>
        <w:tblW w:w="14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455"/>
        <w:gridCol w:w="720"/>
        <w:gridCol w:w="1451"/>
        <w:gridCol w:w="1257"/>
        <w:gridCol w:w="1450"/>
        <w:gridCol w:w="1184"/>
        <w:gridCol w:w="1276"/>
        <w:gridCol w:w="2950"/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出   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年   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从事法律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工作时间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现任职务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拟任职务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杨红伟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1982年11月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山东金乡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2010年9月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群众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慈溪市人民法院法官助理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慈溪市人民法院审判员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施珊杉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1990年11月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浙江慈溪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2015年10月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慈溪市人民法院法官助理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慈溪市人民法院审判员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沈燕钦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1989年5月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浙江慈溪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2014年10月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群众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慈溪市人民法院法官助理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慈溪市人民法院审判员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徐峰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1988年9月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浙江龙游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2014年10月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慈溪市人民法院法官助理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慈溪市人民法院审判员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王利苹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1988年5月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河南新乡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2014年10月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慈溪市人民检察院助理检察员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慈溪市人民检察院检察员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  <w:t>刘平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  <w:t>1992年9月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  <w:t>湖北鄂州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  <w:t>2015年10月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慈溪市人民检察院检察官助理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慈溪市人民检察院检察员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  <w:t>谢汶婷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  <w:t>1989年5月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  <w:t>浙江余姚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  <w:t>2014年10月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spacing w:val="-17"/>
                <w:kern w:val="2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慈溪市人民检察院助理检察员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iCs w:val="0"/>
                <w:spacing w:val="-17"/>
                <w:kern w:val="2"/>
                <w:sz w:val="24"/>
                <w:szCs w:val="24"/>
                <w:lang w:val="en-US" w:eastAsia="zh-CN" w:bidi="ar"/>
              </w:rPr>
              <w:t>慈溪市人民检察院检察员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黑体" w:hAnsi="Times New Roman" w:eastAsia="黑体" w:cs="黑体"/>
          <w:b/>
          <w:bCs w:val="0"/>
          <w:sz w:val="36"/>
          <w:szCs w:val="24"/>
          <w:lang w:val="en-US"/>
        </w:rPr>
      </w:pPr>
    </w:p>
    <w:p/>
    <w:sectPr>
      <w:pgSz w:w="15840" w:h="12240" w:orient="landscape"/>
      <w:pgMar w:top="1800" w:right="1440" w:bottom="1800" w:left="1440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351C5"/>
    <w:rsid w:val="09D32AEF"/>
    <w:rsid w:val="2FAA6026"/>
    <w:rsid w:val="414E53F0"/>
    <w:rsid w:val="50E53377"/>
    <w:rsid w:val="57837891"/>
    <w:rsid w:val="66A7109C"/>
    <w:rsid w:val="6E7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cp:lastPrinted>2021-11-18T08:31:39Z</cp:lastPrinted>
  <dcterms:modified xsi:type="dcterms:W3CDTF">2021-11-18T08:32:37Z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43EC8C14B3BA450FB1015D3E9F925095</vt:lpwstr>
  </property>
</Properties>
</file>